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34" w:rsidRDefault="005B2634" w:rsidP="005B2634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</w:p>
    <w:p w:rsidR="005B2634" w:rsidRDefault="005B2634" w:rsidP="005B2634">
      <w:pPr>
        <w:spacing w:line="5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 会 回 执</w:t>
      </w:r>
    </w:p>
    <w:p w:rsidR="005B2634" w:rsidRDefault="005B2634" w:rsidP="005B2634">
      <w:pPr>
        <w:spacing w:line="520" w:lineRule="exact"/>
        <w:ind w:firstLineChars="200" w:firstLine="640"/>
        <w:jc w:val="center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694"/>
        <w:gridCol w:w="1604"/>
        <w:gridCol w:w="1620"/>
        <w:gridCol w:w="2160"/>
      </w:tblGrid>
      <w:tr w:rsidR="005B2634" w:rsidTr="009B65E5">
        <w:trPr>
          <w:jc w:val="center"/>
        </w:trPr>
        <w:tc>
          <w:tcPr>
            <w:tcW w:w="1260" w:type="dxa"/>
            <w:vAlign w:val="center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2694" w:type="dxa"/>
            <w:vAlign w:val="center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工作单位</w:t>
            </w:r>
          </w:p>
        </w:tc>
        <w:tc>
          <w:tcPr>
            <w:tcW w:w="1604" w:type="dxa"/>
            <w:vAlign w:val="center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电子邮箱/QQ</w:t>
            </w:r>
          </w:p>
        </w:tc>
      </w:tr>
      <w:tr w:rsidR="005B2634" w:rsidTr="009B65E5">
        <w:trPr>
          <w:trHeight w:val="624"/>
          <w:jc w:val="center"/>
        </w:trPr>
        <w:tc>
          <w:tcPr>
            <w:tcW w:w="12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0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2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1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B2634" w:rsidTr="009B65E5">
        <w:trPr>
          <w:trHeight w:val="624"/>
          <w:jc w:val="center"/>
        </w:trPr>
        <w:tc>
          <w:tcPr>
            <w:tcW w:w="12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0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2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1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B2634" w:rsidTr="009B65E5">
        <w:trPr>
          <w:trHeight w:val="624"/>
          <w:jc w:val="center"/>
        </w:trPr>
        <w:tc>
          <w:tcPr>
            <w:tcW w:w="12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0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2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1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B2634" w:rsidTr="009B65E5">
        <w:trPr>
          <w:trHeight w:val="624"/>
          <w:jc w:val="center"/>
        </w:trPr>
        <w:tc>
          <w:tcPr>
            <w:tcW w:w="12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0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2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1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B2634" w:rsidTr="009B65E5">
        <w:trPr>
          <w:trHeight w:val="624"/>
          <w:jc w:val="center"/>
        </w:trPr>
        <w:tc>
          <w:tcPr>
            <w:tcW w:w="12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0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2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1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B2634" w:rsidTr="009B65E5">
        <w:trPr>
          <w:trHeight w:val="624"/>
          <w:jc w:val="center"/>
        </w:trPr>
        <w:tc>
          <w:tcPr>
            <w:tcW w:w="12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0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2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1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B2634" w:rsidTr="009B65E5">
        <w:trPr>
          <w:trHeight w:val="624"/>
          <w:jc w:val="center"/>
        </w:trPr>
        <w:tc>
          <w:tcPr>
            <w:tcW w:w="12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04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2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160" w:type="dxa"/>
          </w:tcPr>
          <w:p w:rsidR="005B2634" w:rsidRDefault="005B2634" w:rsidP="009B65E5">
            <w:pPr>
              <w:spacing w:line="360" w:lineRule="auto"/>
              <w:jc w:val="center"/>
              <w:rPr>
                <w:rFonts w:ascii="仿宋" w:eastAsia="仿宋" w:hAnsi="仿宋" w:cs="仿宋" w:hint="eastAsia"/>
              </w:rPr>
            </w:pPr>
          </w:p>
        </w:tc>
      </w:tr>
    </w:tbl>
    <w:p w:rsidR="005B2634" w:rsidRPr="00660EAD" w:rsidRDefault="005B2634" w:rsidP="005B2634">
      <w:pPr>
        <w:spacing w:beforeLines="50" w:line="360" w:lineRule="auto"/>
        <w:ind w:leftChars="-67" w:left="-141" w:rightChars="-230" w:right="-483"/>
        <w:rPr>
          <w:rFonts w:ascii="仿宋" w:eastAsia="仿宋" w:hAnsi="仿宋" w:cs="仿宋" w:hint="eastAsia"/>
          <w:spacing w:val="-6"/>
          <w:szCs w:val="21"/>
        </w:rPr>
      </w:pPr>
      <w:r w:rsidRPr="00660EAD">
        <w:rPr>
          <w:rFonts w:ascii="仿宋" w:eastAsia="仿宋" w:hAnsi="仿宋" w:cs="仿宋" w:hint="eastAsia"/>
          <w:spacing w:val="-6"/>
          <w:szCs w:val="21"/>
        </w:rPr>
        <w:t xml:space="preserve">注：请参会代表于11月21日前将“参会回执”发至会议联系人王衡的邮箱：wangheng2009@scau.edu.cn。  </w:t>
      </w:r>
    </w:p>
    <w:p w:rsidR="005B2634" w:rsidRDefault="005B2634" w:rsidP="005B2634">
      <w:pPr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p w:rsidR="005B2634" w:rsidRDefault="005B2634" w:rsidP="005B2634">
      <w:pPr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p w:rsidR="001E5F7E" w:rsidRPr="005B2634" w:rsidRDefault="001E5F7E"/>
    <w:sectPr w:rsidR="001E5F7E" w:rsidRPr="005B2634">
      <w:headerReference w:type="default" r:id="rId4"/>
      <w:pgSz w:w="11906" w:h="16838"/>
      <w:pgMar w:top="1417" w:right="1800" w:bottom="1440" w:left="1800" w:header="851" w:footer="992" w:gutter="0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7E" w:rsidRDefault="007B41BC" w:rsidP="00C90B7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634"/>
    <w:rsid w:val="001E5F7E"/>
    <w:rsid w:val="005B2634"/>
    <w:rsid w:val="007B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2016-11-09T04:42:00Z</dcterms:created>
  <dcterms:modified xsi:type="dcterms:W3CDTF">2016-11-09T04:43:00Z</dcterms:modified>
</cp:coreProperties>
</file>