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" w:hanging="960" w:hanging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pacing w:val="-6"/>
          <w:sz w:val="32"/>
          <w:szCs w:val="32"/>
        </w:rPr>
        <w:t>第</w:t>
      </w: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pacing w:val="-6"/>
          <w:sz w:val="32"/>
          <w:szCs w:val="32"/>
        </w:rPr>
        <w:t>届广东省畜牧兽医学会奖</w:t>
      </w: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技术</w:t>
      </w:r>
      <w:r>
        <w:rPr>
          <w:rFonts w:hint="eastAsia" w:ascii="黑体" w:hAnsi="黑体" w:eastAsia="黑体"/>
          <w:spacing w:val="-6"/>
          <w:sz w:val="32"/>
          <w:szCs w:val="32"/>
        </w:rPr>
        <w:t>推广工作者</w:t>
      </w: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候选人登记表</w:t>
      </w:r>
    </w:p>
    <w:bookmarkEnd w:id="0"/>
    <w:tbl>
      <w:tblPr>
        <w:tblStyle w:val="2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4"/>
        <w:gridCol w:w="1424"/>
        <w:gridCol w:w="1264"/>
        <w:gridCol w:w="1266"/>
        <w:gridCol w:w="765"/>
        <w:gridCol w:w="1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  <w:lang w:eastAsia="zh-CN"/>
              </w:rPr>
              <w:t>大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>寸彩</w:t>
            </w:r>
            <w:r>
              <w:rPr>
                <w:rFonts w:hint="eastAsia" w:eastAsia="仿宋_GB2312"/>
                <w:sz w:val="24"/>
                <w:lang w:eastAsia="zh-CN"/>
              </w:rPr>
              <w:t>色</w:t>
            </w:r>
            <w:r>
              <w:rPr>
                <w:rFonts w:eastAsia="仿宋_GB2312"/>
                <w:sz w:val="24"/>
              </w:rPr>
              <w:t>近照)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/职称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</w:t>
            </w:r>
            <w:r>
              <w:rPr>
                <w:rFonts w:hint="eastAsia" w:eastAsia="仿宋_GB2312"/>
                <w:sz w:val="24"/>
                <w:lang w:eastAsia="zh-CN"/>
              </w:rPr>
              <w:t>技术推广</w:t>
            </w:r>
            <w:r>
              <w:rPr>
                <w:rFonts w:hint="eastAsia" w:eastAsia="仿宋_GB2312"/>
                <w:sz w:val="24"/>
              </w:rPr>
              <w:t>服务时间</w:t>
            </w:r>
          </w:p>
        </w:tc>
        <w:tc>
          <w:tcPr>
            <w:tcW w:w="20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6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8" w:hRule="atLeast"/>
        </w:trPr>
        <w:tc>
          <w:tcPr>
            <w:tcW w:w="568" w:type="dxa"/>
            <w:noWrap w:val="0"/>
            <w:vAlign w:val="center"/>
          </w:tcPr>
          <w:p>
            <w:pPr>
              <w:spacing w:before="60" w:beforeLines="0" w:after="40" w:afterLines="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spacing w:before="60" w:beforeLines="0" w:after="40" w:afterLines="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before="60" w:beforeLines="0" w:after="40" w:afterLines="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推广奖、行业奖励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时限：201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年1月1日至20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年12月31日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0" w:hRule="atLeast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广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绩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(</w:t>
            </w:r>
            <w:r>
              <w:rPr>
                <w:rFonts w:hint="eastAsia" w:ascii="黑体" w:eastAsia="黑体"/>
                <w:sz w:val="24"/>
                <w:lang w:eastAsia="zh-CN"/>
              </w:rPr>
              <w:t>或典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型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事迹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侧重</w:t>
            </w:r>
            <w:r>
              <w:rPr>
                <w:rFonts w:hint="eastAsia"/>
                <w:lang w:eastAsia="zh-CN"/>
              </w:rPr>
              <w:t>技术推广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/>
                <w:lang w:eastAsia="zh-CN"/>
              </w:rPr>
              <w:t>乡村振兴战略、</w:t>
            </w:r>
            <w:r>
              <w:rPr>
                <w:rFonts w:hint="eastAsia"/>
              </w:rPr>
              <w:t>脱贫攻坚贡献</w:t>
            </w:r>
            <w:r>
              <w:rPr>
                <w:rFonts w:hint="eastAsia"/>
                <w:lang w:eastAsia="zh-CN"/>
              </w:rPr>
              <w:t>等典型事迹，限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  <w:lang w:eastAsia="zh-CN"/>
              </w:rPr>
              <w:t>00字以内，可另发附件。）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</w:t>
            </w:r>
            <w:r>
              <w:rPr>
                <w:rFonts w:eastAsia="仿宋_GB2312"/>
              </w:rPr>
              <w:t>本人签字: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4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spacing w:after="156" w:afterLines="50" w:line="500" w:lineRule="exact"/>
              <w:ind w:firstLine="1680" w:firstLineChars="80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负责人（签章）：　　　  　　单位盖章：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Cs/>
              </w:rPr>
              <w:t>　　　　　　　　　　　　　　　　　              　年  月  日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0" w:hRule="atLeast"/>
        </w:trPr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05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3465" w:firstLineChars="165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（盖章） </w:t>
            </w:r>
          </w:p>
          <w:p>
            <w:pPr>
              <w:ind w:firstLine="3465" w:firstLineChars="1650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　       年   月   日</w:t>
            </w:r>
          </w:p>
          <w:p>
            <w:pPr>
              <w:ind w:firstLine="3465" w:firstLineChars="1650"/>
              <w:jc w:val="left"/>
              <w:rPr>
                <w:rFonts w:eastAsia="仿宋_GB2312"/>
              </w:rPr>
            </w:pPr>
          </w:p>
        </w:tc>
      </w:tr>
    </w:tbl>
    <w:p>
      <w:pPr>
        <w:ind w:firstLine="422" w:firstLineChars="200"/>
        <w:jc w:val="left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请如实填写</w:t>
      </w:r>
      <w:r>
        <w:rPr>
          <w:rFonts w:hint="eastAsia"/>
          <w:sz w:val="21"/>
          <w:szCs w:val="21"/>
          <w:lang w:val="en-US" w:eastAsia="zh-CN"/>
        </w:rPr>
        <w:t>本表</w:t>
      </w:r>
      <w:r>
        <w:rPr>
          <w:rFonts w:hint="eastAsia"/>
          <w:sz w:val="21"/>
          <w:szCs w:val="21"/>
        </w:rPr>
        <w:t>，并于20</w:t>
      </w:r>
      <w:r>
        <w:rPr>
          <w:rFonts w:hint="eastAsia"/>
          <w:sz w:val="21"/>
          <w:szCs w:val="21"/>
          <w:lang w:val="en-US" w:eastAsia="zh-CN"/>
        </w:rPr>
        <w:t>22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22</w:t>
      </w:r>
      <w:r>
        <w:rPr>
          <w:rFonts w:hint="eastAsia"/>
          <w:sz w:val="21"/>
          <w:szCs w:val="21"/>
        </w:rPr>
        <w:t>日前将本表及获奖证书、荣誉证书等相关证明材料</w:t>
      </w:r>
      <w:r>
        <w:rPr>
          <w:rFonts w:hint="eastAsia"/>
          <w:sz w:val="21"/>
          <w:szCs w:val="21"/>
          <w:lang w:val="en-US" w:eastAsia="zh-CN"/>
        </w:rPr>
        <w:t>扫描件</w:t>
      </w:r>
      <w:r>
        <w:rPr>
          <w:rFonts w:hint="eastAsia"/>
          <w:sz w:val="21"/>
          <w:szCs w:val="21"/>
        </w:rPr>
        <w:t>发至学会邮箱：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"mailto:gdxmsy@163.com，相关材料可通过本会网站或公众微信号下载。" </w:instrText>
      </w:r>
      <w:r>
        <w:rPr>
          <w:rFonts w:hint="eastAsia"/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gdxmsy@163.com。</w: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本表及获奖证书、荣誉证书等相关证明材料复印件一式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份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于2022年4月25日送学会秘书处办公室</w:t>
      </w:r>
      <w:r>
        <w:rPr>
          <w:rFonts w:hint="eastAsia"/>
          <w:sz w:val="21"/>
          <w:szCs w:val="21"/>
        </w:rPr>
        <w:t>。</w:t>
      </w:r>
    </w:p>
    <w:p>
      <w:pPr>
        <w:ind w:firstLine="840" w:firstLineChars="40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2、本表可在学会网站（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"http://www.gdaav.org/" \h </w:instrText>
      </w:r>
      <w:r>
        <w:rPr>
          <w:rFonts w:hint="eastAsia"/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http://www.gdaav.org/</w: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）通知公告栏下载。</w:t>
      </w:r>
    </w:p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87D29"/>
    <w:rsid w:val="422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2022-03-08T04:03:00Z</dcterms:created>
  <dc:creator>婷²</dc:creator>
  <cp:lastModifiedBy>婷²</cp:lastModifiedBy>
  <dcterms:modified xsi:type="dcterms:W3CDTF">2022-03-08T04:03:58Z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4889197465424DB7A7C31E5F81E7B757</vt:lpwstr>
  </property>
</Properties>
</file>