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ind w:left="0" w:leftChars="0" w:firstLine="0" w:firstLineChars="0"/>
        <w:rPr>
          <w:rFonts w:hint="eastAsia" w:ascii="微软雅黑" w:eastAsia="微软雅黑"/>
        </w:rPr>
      </w:pPr>
      <w:r>
        <w:rPr>
          <w:rFonts w:hint="eastAsia" w:ascii="微软雅黑" w:eastAsia="微软雅黑"/>
        </w:rPr>
        <w:t>附件</w:t>
      </w:r>
    </w:p>
    <w:p>
      <w:pPr>
        <w:pStyle w:val="2"/>
        <w:spacing w:before="6"/>
        <w:ind w:left="0"/>
        <w:rPr>
          <w:rFonts w:ascii="微软雅黑"/>
          <w:sz w:val="18"/>
        </w:rPr>
      </w:pPr>
    </w:p>
    <w:p>
      <w:pPr>
        <w:spacing w:before="1"/>
        <w:ind w:left="3490" w:right="3729" w:firstLine="0"/>
        <w:jc w:val="center"/>
        <w:rPr>
          <w:rFonts w:hint="eastAsia" w:ascii="微软雅黑" w:eastAsia="微软雅黑"/>
          <w:sz w:val="44"/>
        </w:rPr>
      </w:pPr>
      <w:bookmarkStart w:id="0" w:name="_GoBack"/>
      <w:r>
        <w:rPr>
          <w:rFonts w:hint="eastAsia" w:ascii="微软雅黑" w:eastAsia="微软雅黑"/>
          <w:sz w:val="44"/>
        </w:rPr>
        <w:t>论文提交表</w:t>
      </w:r>
    </w:p>
    <w:bookmarkEnd w:id="0"/>
    <w:p>
      <w:pPr>
        <w:pStyle w:val="2"/>
        <w:spacing w:before="11"/>
        <w:ind w:left="0"/>
        <w:rPr>
          <w:rFonts w:ascii="微软雅黑"/>
          <w:sz w:val="13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628"/>
        <w:gridCol w:w="1902"/>
        <w:gridCol w:w="1405"/>
        <w:gridCol w:w="2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79" w:type="dxa"/>
          </w:tcPr>
          <w:p>
            <w:pPr>
              <w:pStyle w:val="7"/>
              <w:spacing w:before="169"/>
              <w:ind w:left="159" w:right="150"/>
              <w:jc w:val="center"/>
              <w:rPr>
                <w:sz w:val="28"/>
              </w:rPr>
            </w:pPr>
            <w:r>
              <w:rPr>
                <w:sz w:val="28"/>
              </w:rPr>
              <w:t>论文题目</w:t>
            </w:r>
          </w:p>
        </w:tc>
        <w:tc>
          <w:tcPr>
            <w:tcW w:w="7514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79" w:type="dxa"/>
            <w:vMerge w:val="restart"/>
          </w:tcPr>
          <w:p>
            <w:pPr>
              <w:pStyle w:val="7"/>
              <w:rPr>
                <w:rFonts w:ascii="微软雅黑"/>
                <w:sz w:val="28"/>
              </w:rPr>
            </w:pPr>
          </w:p>
          <w:p>
            <w:pPr>
              <w:pStyle w:val="7"/>
              <w:spacing w:before="17"/>
              <w:rPr>
                <w:rFonts w:ascii="微软雅黑"/>
                <w:sz w:val="38"/>
              </w:rPr>
            </w:pPr>
          </w:p>
          <w:p>
            <w:pPr>
              <w:pStyle w:val="7"/>
              <w:spacing w:line="201" w:lineRule="auto"/>
              <w:ind w:left="459" w:right="167" w:hanging="281"/>
              <w:rPr>
                <w:sz w:val="28"/>
              </w:rPr>
            </w:pPr>
            <w:r>
              <w:rPr>
                <w:sz w:val="28"/>
              </w:rPr>
              <w:t>第一作者信息</w:t>
            </w:r>
          </w:p>
        </w:tc>
        <w:tc>
          <w:tcPr>
            <w:tcW w:w="1628" w:type="dxa"/>
          </w:tcPr>
          <w:p>
            <w:pPr>
              <w:pStyle w:val="7"/>
              <w:spacing w:before="147"/>
              <w:ind w:left="233" w:right="223"/>
              <w:jc w:val="center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90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05" w:type="dxa"/>
          </w:tcPr>
          <w:p>
            <w:pPr>
              <w:pStyle w:val="7"/>
              <w:spacing w:before="147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25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7"/>
              <w:spacing w:before="103"/>
              <w:ind w:left="232" w:right="224"/>
              <w:jc w:val="center"/>
              <w:rPr>
                <w:sz w:val="28"/>
              </w:rPr>
            </w:pPr>
            <w:r>
              <w:rPr>
                <w:sz w:val="28"/>
              </w:rPr>
              <w:t>办公电话</w:t>
            </w:r>
          </w:p>
        </w:tc>
        <w:tc>
          <w:tcPr>
            <w:tcW w:w="190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05" w:type="dxa"/>
          </w:tcPr>
          <w:p>
            <w:pPr>
              <w:pStyle w:val="7"/>
              <w:spacing w:before="103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手 机</w:t>
            </w:r>
          </w:p>
        </w:tc>
        <w:tc>
          <w:tcPr>
            <w:tcW w:w="25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7"/>
              <w:spacing w:before="102"/>
              <w:ind w:left="233" w:right="222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58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7"/>
              <w:spacing w:before="104"/>
              <w:ind w:left="233" w:right="223"/>
              <w:jc w:val="center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58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7"/>
              <w:spacing w:before="103"/>
              <w:ind w:left="232" w:right="224"/>
              <w:jc w:val="center"/>
              <w:rPr>
                <w:sz w:val="28"/>
              </w:rPr>
            </w:pPr>
            <w:r>
              <w:rPr>
                <w:sz w:val="28"/>
              </w:rPr>
              <w:t>通信地址</w:t>
            </w:r>
          </w:p>
        </w:tc>
        <w:tc>
          <w:tcPr>
            <w:tcW w:w="58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0" w:hRule="atLeast"/>
        </w:trPr>
        <w:tc>
          <w:tcPr>
            <w:tcW w:w="1479" w:type="dxa"/>
          </w:tcPr>
          <w:p>
            <w:pPr>
              <w:pStyle w:val="7"/>
              <w:rPr>
                <w:rFonts w:ascii="微软雅黑"/>
                <w:sz w:val="28"/>
              </w:rPr>
            </w:pPr>
          </w:p>
          <w:p>
            <w:pPr>
              <w:pStyle w:val="7"/>
              <w:rPr>
                <w:rFonts w:ascii="微软雅黑"/>
                <w:sz w:val="28"/>
              </w:rPr>
            </w:pPr>
          </w:p>
          <w:p>
            <w:pPr>
              <w:pStyle w:val="7"/>
              <w:spacing w:before="15"/>
              <w:rPr>
                <w:rFonts w:ascii="微软雅黑"/>
                <w:sz w:val="31"/>
              </w:rPr>
            </w:pPr>
          </w:p>
          <w:p>
            <w:pPr>
              <w:pStyle w:val="7"/>
              <w:spacing w:line="388" w:lineRule="auto"/>
              <w:ind w:left="459" w:right="445"/>
              <w:jc w:val="both"/>
              <w:rPr>
                <w:sz w:val="28"/>
              </w:rPr>
            </w:pPr>
            <w:r>
              <w:rPr>
                <w:sz w:val="28"/>
              </w:rPr>
              <w:t>论文主要内容</w:t>
            </w:r>
          </w:p>
        </w:tc>
        <w:tc>
          <w:tcPr>
            <w:tcW w:w="7514" w:type="dxa"/>
            <w:gridSpan w:val="4"/>
          </w:tcPr>
          <w:p>
            <w:pPr>
              <w:pStyle w:val="7"/>
              <w:spacing w:before="15"/>
              <w:rPr>
                <w:rFonts w:ascii="微软雅黑"/>
                <w:sz w:val="22"/>
              </w:rPr>
            </w:pPr>
          </w:p>
          <w:p>
            <w:pPr>
              <w:pStyle w:val="7"/>
              <w:ind w:left="26"/>
              <w:rPr>
                <w:sz w:val="24"/>
              </w:rPr>
            </w:pPr>
            <w:r>
              <w:rPr>
                <w:sz w:val="24"/>
              </w:rPr>
              <w:t>（限 300 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479" w:type="dxa"/>
          </w:tcPr>
          <w:p>
            <w:pPr>
              <w:pStyle w:val="7"/>
              <w:spacing w:before="5"/>
              <w:rPr>
                <w:rFonts w:ascii="微软雅黑"/>
                <w:sz w:val="29"/>
              </w:rPr>
            </w:pPr>
          </w:p>
          <w:p>
            <w:pPr>
              <w:pStyle w:val="7"/>
              <w:ind w:left="157" w:right="150"/>
              <w:jc w:val="center"/>
              <w:rPr>
                <w:sz w:val="28"/>
              </w:rPr>
            </w:pPr>
            <w:r>
              <w:rPr>
                <w:sz w:val="28"/>
              </w:rPr>
              <w:t>备 注</w:t>
            </w:r>
          </w:p>
        </w:tc>
        <w:tc>
          <w:tcPr>
            <w:tcW w:w="7514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12"/>
        <w:ind w:left="0"/>
        <w:rPr>
          <w:rFonts w:ascii="微软雅黑"/>
          <w:sz w:val="14"/>
        </w:rPr>
      </w:pPr>
    </w:p>
    <w:p>
      <w:pPr>
        <w:spacing w:before="86" w:line="211" w:lineRule="auto"/>
        <w:ind w:left="1086" w:right="931" w:hanging="840"/>
        <w:jc w:val="left"/>
        <w:rPr>
          <w:rFonts w:hint="eastAsia" w:ascii="等线" w:eastAsia="等线"/>
          <w:sz w:val="24"/>
        </w:rPr>
      </w:pPr>
      <w:r>
        <w:rPr>
          <w:rFonts w:hint="eastAsia" w:ascii="等线" w:eastAsia="等线"/>
          <w:sz w:val="24"/>
        </w:rPr>
        <w:t>注：</w:t>
      </w:r>
      <w:r>
        <w:rPr>
          <w:rFonts w:hint="eastAsia" w:ascii="宋体" w:eastAsia="宋体"/>
          <w:sz w:val="24"/>
        </w:rPr>
        <w:t>1</w:t>
      </w:r>
      <w:r>
        <w:rPr>
          <w:rFonts w:hint="eastAsia" w:ascii="等线" w:eastAsia="等线"/>
          <w:spacing w:val="-1"/>
          <w:sz w:val="24"/>
        </w:rPr>
        <w:t xml:space="preserve">、本表填妥后，请连同论文全文电子版一并于 </w:t>
      </w:r>
      <w:r>
        <w:rPr>
          <w:rFonts w:hint="eastAsia" w:ascii="宋体" w:eastAsia="宋体"/>
          <w:sz w:val="24"/>
        </w:rPr>
        <w:t>2021</w:t>
      </w:r>
      <w:r>
        <w:rPr>
          <w:rFonts w:hint="eastAsia" w:ascii="宋体" w:eastAsia="宋体"/>
          <w:spacing w:val="-60"/>
          <w:sz w:val="24"/>
        </w:rPr>
        <w:t xml:space="preserve"> </w:t>
      </w:r>
      <w:r>
        <w:rPr>
          <w:rFonts w:hint="eastAsia" w:ascii="等线" w:eastAsia="等线"/>
          <w:spacing w:val="-3"/>
          <w:sz w:val="24"/>
        </w:rPr>
        <w:t xml:space="preserve">年 </w:t>
      </w:r>
      <w:r>
        <w:rPr>
          <w:rFonts w:hint="eastAsia" w:ascii="宋体" w:eastAsia="宋体"/>
          <w:sz w:val="24"/>
        </w:rPr>
        <w:t>5</w:t>
      </w:r>
      <w:r>
        <w:rPr>
          <w:rFonts w:hint="eastAsia" w:ascii="宋体" w:eastAsia="宋体"/>
          <w:spacing w:val="-60"/>
          <w:sz w:val="24"/>
        </w:rPr>
        <w:t xml:space="preserve"> </w:t>
      </w:r>
      <w:r>
        <w:rPr>
          <w:rFonts w:hint="eastAsia" w:ascii="等线" w:eastAsia="等线"/>
          <w:spacing w:val="-3"/>
          <w:sz w:val="24"/>
        </w:rPr>
        <w:t xml:space="preserve">月 </w:t>
      </w:r>
      <w:r>
        <w:rPr>
          <w:rFonts w:hint="eastAsia" w:ascii="宋体" w:eastAsia="宋体"/>
          <w:sz w:val="24"/>
        </w:rPr>
        <w:t>15</w:t>
      </w:r>
      <w:r>
        <w:rPr>
          <w:rFonts w:hint="eastAsia" w:ascii="宋体" w:eastAsia="宋体"/>
          <w:spacing w:val="-60"/>
          <w:sz w:val="24"/>
        </w:rPr>
        <w:t xml:space="preserve"> </w:t>
      </w:r>
      <w:r>
        <w:rPr>
          <w:rFonts w:hint="eastAsia" w:ascii="等线" w:eastAsia="等线"/>
          <w:spacing w:val="-4"/>
          <w:sz w:val="24"/>
        </w:rPr>
        <w:t>日前发至学</w:t>
      </w:r>
      <w:r>
        <w:fldChar w:fldCharType="begin"/>
      </w:r>
      <w:r>
        <w:instrText xml:space="preserve"> HYPERLINK "mailto:绠憋紙gdxmsy@163.com锛夛紱" \h </w:instrText>
      </w:r>
      <w:r>
        <w:fldChar w:fldCharType="separate"/>
      </w:r>
      <w:r>
        <w:rPr>
          <w:rFonts w:hint="eastAsia" w:ascii="等线" w:eastAsia="等线"/>
          <w:sz w:val="24"/>
        </w:rPr>
        <w:t>会邮箱（</w:t>
      </w:r>
      <w:r>
        <w:rPr>
          <w:rFonts w:hint="eastAsia" w:ascii="宋体" w:eastAsia="宋体"/>
          <w:sz w:val="24"/>
        </w:rPr>
        <w:t>E-mail:gdxmsy@163.com</w:t>
      </w:r>
      <w:r>
        <w:rPr>
          <w:rFonts w:hint="eastAsia" w:ascii="等线" w:eastAsia="等线"/>
          <w:spacing w:val="-120"/>
          <w:sz w:val="24"/>
        </w:rPr>
        <w:t>）</w:t>
      </w:r>
      <w:r>
        <w:rPr>
          <w:rFonts w:hint="eastAsia" w:ascii="等线" w:eastAsia="等线"/>
          <w:sz w:val="24"/>
        </w:rPr>
        <w:t>；</w:t>
      </w:r>
      <w:r>
        <w:rPr>
          <w:rFonts w:hint="eastAsia" w:ascii="等线" w:eastAsia="等线"/>
          <w:sz w:val="24"/>
        </w:rPr>
        <w:fldChar w:fldCharType="end"/>
      </w:r>
    </w:p>
    <w:p>
      <w:pPr>
        <w:spacing w:before="54"/>
        <w:ind w:left="726" w:right="0" w:firstLine="0"/>
        <w:jc w:val="left"/>
        <w:rPr>
          <w:rFonts w:hint="eastAsia" w:ascii="等线" w:eastAsia="等线"/>
          <w:sz w:val="24"/>
        </w:rPr>
      </w:pPr>
      <w:r>
        <w:rPr>
          <w:rFonts w:hint="eastAsia" w:ascii="宋体" w:eastAsia="宋体"/>
          <w:sz w:val="24"/>
        </w:rPr>
        <w:t>2</w:t>
      </w:r>
      <w:r>
        <w:rPr>
          <w:rFonts w:hint="eastAsia" w:ascii="等线" w:eastAsia="等线"/>
          <w:sz w:val="24"/>
        </w:rPr>
        <w:t>、本表可在学会网站（</w:t>
      </w:r>
      <w:r>
        <w:fldChar w:fldCharType="begin"/>
      </w:r>
      <w:r>
        <w:instrText xml:space="preserve"> HYPERLINK "http://www.gdaav.org/" \h </w:instrText>
      </w:r>
      <w:r>
        <w:fldChar w:fldCharType="separate"/>
      </w:r>
      <w:r>
        <w:rPr>
          <w:rFonts w:hint="eastAsia" w:ascii="宋体" w:eastAsia="宋体"/>
          <w:sz w:val="24"/>
        </w:rPr>
        <w:t>http://www.gdaav.org/</w:t>
      </w:r>
      <w:r>
        <w:rPr>
          <w:rFonts w:hint="eastAsia" w:ascii="宋体" w:eastAsia="宋体"/>
          <w:sz w:val="24"/>
        </w:rPr>
        <w:fldChar w:fldCharType="end"/>
      </w:r>
      <w:r>
        <w:rPr>
          <w:rFonts w:hint="eastAsia" w:ascii="等线" w:eastAsia="等线"/>
          <w:sz w:val="24"/>
        </w:rPr>
        <w:t>）通知公告栏下载。</w:t>
      </w:r>
    </w:p>
    <w:sectPr>
      <w:pgSz w:w="11900" w:h="16840"/>
      <w:pgMar w:top="1500" w:right="110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01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246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02"/>
      <w:ind w:left="1088" w:hanging="281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2021-04-06T02:47:00Z</dcterms:created>
  <dc:creator>Administrator</dc:creator>
  <cp:lastModifiedBy>婷²</cp:lastModifiedBy>
  <dcterms:modified xsi:type="dcterms:W3CDTF">2021-04-06T02:49:27Z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2021-04-06T00:00:00Z</vt:filetime>
  </property>
  <property fmtid="{D5CDD505-2E9C-101B-9397-08002B2CF9AE}" pid="5" name="KSOProductBuildVer">
    <vt:lpwstr>2052-11.1.0.10314</vt:lpwstr>
  </property>
</Properties>
</file>